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15" w:rsidRPr="002F5F15" w:rsidRDefault="002F5F15" w:rsidP="002F5F15">
      <w:pPr>
        <w:shd w:val="clear" w:color="auto" w:fill="FFFFFF"/>
        <w:autoSpaceDE/>
        <w:autoSpaceDN/>
        <w:adjustRightInd/>
        <w:spacing w:after="120" w:line="336" w:lineRule="atLeast"/>
        <w:jc w:val="center"/>
        <w:rPr>
          <w:rFonts w:ascii="Tw Cen MT" w:hAnsi="Tw Cen MT" w:cs="Arial"/>
          <w:b/>
          <w:bCs/>
          <w:color w:val="222222"/>
          <w:sz w:val="32"/>
          <w:szCs w:val="36"/>
        </w:rPr>
      </w:pPr>
      <w:r w:rsidRPr="002F5F15">
        <w:rPr>
          <w:rFonts w:ascii="Tw Cen MT" w:hAnsi="Tw Cen MT" w:cs="Arial"/>
          <w:b/>
          <w:bCs/>
          <w:color w:val="222222"/>
          <w:sz w:val="32"/>
          <w:szCs w:val="36"/>
        </w:rPr>
        <w:t>ANNOUNCEMENTS FOR December 17, 2017</w:t>
      </w:r>
    </w:p>
    <w:p w:rsidR="002F5F15" w:rsidRPr="002F5F15" w:rsidRDefault="002F5F15" w:rsidP="002F5F15">
      <w:pPr>
        <w:widowControl w:val="0"/>
        <w:rPr>
          <w:rFonts w:ascii="Tw Cen MT" w:hAnsi="Tw Cen MT" w:cs="Candara"/>
          <w:b/>
          <w:bCs/>
          <w:sz w:val="21"/>
          <w:szCs w:val="21"/>
          <w:lang w:eastAsia="ar-SA"/>
        </w:rPr>
      </w:pPr>
      <w:r w:rsidRPr="002F5F15">
        <w:rPr>
          <w:rFonts w:ascii="Tw Cen MT" w:hAnsi="Tw Cen MT" w:cs="Candara"/>
          <w:b/>
          <w:bCs/>
          <w:sz w:val="21"/>
          <w:szCs w:val="21"/>
          <w:lang w:eastAsia="ar-SA"/>
        </w:rPr>
        <w:t>Activities this week:</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Sunday:</w:t>
      </w:r>
      <w:r w:rsidRPr="002F5F15">
        <w:rPr>
          <w:rFonts w:ascii="Tw Cen MT" w:hAnsi="Tw Cen MT" w:cs="Candara"/>
          <w:bCs/>
          <w:i/>
          <w:sz w:val="21"/>
          <w:szCs w:val="21"/>
          <w:lang w:eastAsia="ar-SA"/>
        </w:rPr>
        <w:tab/>
        <w:t>After worship:  Church School Pageant</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ab/>
      </w:r>
      <w:r w:rsidRPr="002F5F15">
        <w:rPr>
          <w:rFonts w:ascii="Tw Cen MT" w:hAnsi="Tw Cen MT" w:cs="Candara"/>
          <w:bCs/>
          <w:i/>
          <w:sz w:val="21"/>
          <w:szCs w:val="21"/>
          <w:lang w:eastAsia="ar-SA"/>
        </w:rPr>
        <w:tab/>
        <w:t xml:space="preserve">After worship:  Parsonage Open House  </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 xml:space="preserve">Tuesday:    </w:t>
      </w:r>
      <w:r w:rsidRPr="002F5F15">
        <w:rPr>
          <w:rFonts w:ascii="Tw Cen MT" w:hAnsi="Tw Cen MT" w:cs="Candara"/>
          <w:bCs/>
          <w:i/>
          <w:sz w:val="21"/>
          <w:szCs w:val="21"/>
          <w:lang w:eastAsia="ar-SA"/>
        </w:rPr>
        <w:tab/>
        <w:t>11:00 am Balance for Life class</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Wednesday:  7:30 am Bible Study</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 xml:space="preserve">Thursday:  </w:t>
      </w:r>
      <w:r w:rsidRPr="002F5F15">
        <w:rPr>
          <w:rFonts w:ascii="Tw Cen MT" w:hAnsi="Tw Cen MT" w:cs="Candara"/>
          <w:bCs/>
          <w:i/>
          <w:sz w:val="21"/>
          <w:szCs w:val="21"/>
          <w:lang w:eastAsia="ar-SA"/>
        </w:rPr>
        <w:tab/>
        <w:t>9:30 am Badminton</w:t>
      </w:r>
    </w:p>
    <w:p w:rsidR="002F5F15" w:rsidRPr="002F5F15" w:rsidRDefault="002F5F15" w:rsidP="002F5F15">
      <w:pPr>
        <w:widowControl w:val="0"/>
        <w:ind w:left="270"/>
        <w:rPr>
          <w:rFonts w:ascii="Tw Cen MT" w:hAnsi="Tw Cen MT" w:cs="Candara"/>
          <w:bCs/>
          <w:i/>
          <w:sz w:val="21"/>
          <w:szCs w:val="21"/>
          <w:lang w:eastAsia="ar-SA"/>
        </w:rPr>
      </w:pPr>
      <w:r w:rsidRPr="002F5F15">
        <w:rPr>
          <w:rFonts w:ascii="Tw Cen MT" w:hAnsi="Tw Cen MT" w:cs="Candara"/>
          <w:bCs/>
          <w:i/>
          <w:sz w:val="21"/>
          <w:szCs w:val="21"/>
          <w:lang w:eastAsia="ar-SA"/>
        </w:rPr>
        <w:tab/>
      </w:r>
      <w:r w:rsidRPr="002F5F15">
        <w:rPr>
          <w:rFonts w:ascii="Tw Cen MT" w:hAnsi="Tw Cen MT" w:cs="Candara"/>
          <w:bCs/>
          <w:i/>
          <w:sz w:val="21"/>
          <w:szCs w:val="21"/>
          <w:lang w:eastAsia="ar-SA"/>
        </w:rPr>
        <w:tab/>
        <w:t>7:00 pm Choir Rehearsal</w:t>
      </w:r>
    </w:p>
    <w:p w:rsidR="002F5F15" w:rsidRPr="002F5F15" w:rsidRDefault="002F5F15" w:rsidP="002F5F15">
      <w:pPr>
        <w:rPr>
          <w:rFonts w:ascii="Tw Cen MT" w:hAnsi="Tw Cen MT"/>
          <w:b/>
          <w:sz w:val="21"/>
          <w:szCs w:val="21"/>
        </w:rPr>
      </w:pPr>
    </w:p>
    <w:p w:rsidR="002F5F15" w:rsidRPr="002F5F15" w:rsidRDefault="002F5F15" w:rsidP="002F5F15">
      <w:pPr>
        <w:rPr>
          <w:rFonts w:ascii="Tw Cen MT" w:hAnsi="Tw Cen MT"/>
          <w:sz w:val="21"/>
          <w:szCs w:val="21"/>
        </w:rPr>
      </w:pPr>
      <w:r w:rsidRPr="002F5F15">
        <w:rPr>
          <w:rFonts w:ascii="Tw Cen MT" w:hAnsi="Tw Cen MT"/>
          <w:b/>
          <w:sz w:val="21"/>
          <w:szCs w:val="21"/>
        </w:rPr>
        <w:t xml:space="preserve">A Warm Welcome </w:t>
      </w:r>
      <w:r w:rsidRPr="002F5F15">
        <w:rPr>
          <w:rFonts w:ascii="Tw Cen MT" w:hAnsi="Tw Cen MT"/>
          <w:sz w:val="21"/>
          <w:szCs w:val="21"/>
        </w:rPr>
        <w:t xml:space="preserve">on this third Sunday of Advent.  In this holy season, we </w:t>
      </w:r>
      <w:r w:rsidRPr="002F5F15">
        <w:rPr>
          <w:rFonts w:ascii="Tw Cen MT" w:hAnsi="Tw Cen MT" w:cs="Candara"/>
          <w:bCs/>
          <w:sz w:val="21"/>
          <w:szCs w:val="21"/>
          <w:lang w:eastAsia="ar-SA"/>
        </w:rPr>
        <w:t xml:space="preserve">remember that God keeps his promises.  Rejoice with us in the covenant of God’s love.  </w:t>
      </w:r>
    </w:p>
    <w:p w:rsidR="002F5F15" w:rsidRPr="002F5F15" w:rsidRDefault="002F5F15" w:rsidP="002F5F15">
      <w:pPr>
        <w:rPr>
          <w:rFonts w:ascii="Tw Cen MT" w:hAnsi="Tw Cen MT"/>
          <w:sz w:val="21"/>
          <w:szCs w:val="21"/>
        </w:rPr>
      </w:pPr>
      <w:r w:rsidRPr="002F5F15">
        <w:rPr>
          <w:rFonts w:ascii="Tw Cen MT" w:hAnsi="Tw Cen MT"/>
          <w:b/>
          <w:sz w:val="21"/>
          <w:szCs w:val="21"/>
        </w:rPr>
        <w:t xml:space="preserve">Thank you to Rev. </w:t>
      </w:r>
      <w:proofErr w:type="spellStart"/>
      <w:r w:rsidRPr="002F5F15">
        <w:rPr>
          <w:rFonts w:ascii="Tw Cen MT" w:hAnsi="Tw Cen MT"/>
          <w:b/>
          <w:sz w:val="21"/>
          <w:szCs w:val="21"/>
        </w:rPr>
        <w:t>Stickley</w:t>
      </w:r>
      <w:proofErr w:type="spellEnd"/>
      <w:r w:rsidRPr="002F5F15">
        <w:rPr>
          <w:rFonts w:ascii="Tw Cen MT" w:hAnsi="Tw Cen MT"/>
          <w:sz w:val="21"/>
          <w:szCs w:val="21"/>
        </w:rPr>
        <w:t xml:space="preserve"> for leading us in worship today.</w:t>
      </w:r>
    </w:p>
    <w:p w:rsidR="002F5F15" w:rsidRPr="002F5F15" w:rsidRDefault="002F5F15" w:rsidP="002F5F15">
      <w:pPr>
        <w:rPr>
          <w:rFonts w:ascii="Tw Cen MT" w:hAnsi="Tw Cen MT"/>
          <w:sz w:val="21"/>
          <w:szCs w:val="21"/>
        </w:rPr>
      </w:pPr>
      <w:r w:rsidRPr="002F5F15">
        <w:rPr>
          <w:rFonts w:ascii="Tw Cen MT" w:hAnsi="Tw Cen MT"/>
          <w:b/>
          <w:sz w:val="21"/>
          <w:szCs w:val="21"/>
        </w:rPr>
        <w:t>Greeting</w:t>
      </w:r>
      <w:r w:rsidRPr="002F5F15">
        <w:rPr>
          <w:rFonts w:ascii="Tw Cen MT" w:hAnsi="Tw Cen MT"/>
          <w:sz w:val="21"/>
          <w:szCs w:val="21"/>
        </w:rPr>
        <w:t xml:space="preserve"> you today are Patti </w:t>
      </w:r>
      <w:proofErr w:type="spellStart"/>
      <w:r w:rsidRPr="002F5F15">
        <w:rPr>
          <w:rFonts w:ascii="Tw Cen MT" w:hAnsi="Tw Cen MT"/>
          <w:sz w:val="21"/>
          <w:szCs w:val="21"/>
        </w:rPr>
        <w:t>Gilpatric</w:t>
      </w:r>
      <w:proofErr w:type="spellEnd"/>
      <w:r w:rsidRPr="002F5F15">
        <w:rPr>
          <w:rFonts w:ascii="Tw Cen MT" w:hAnsi="Tw Cen MT"/>
          <w:sz w:val="21"/>
          <w:szCs w:val="21"/>
        </w:rPr>
        <w:t xml:space="preserve"> and Linda Moon.  Ushers assisting in the service are Sandra Gregory and Kathy Jansen.</w:t>
      </w:r>
    </w:p>
    <w:p w:rsidR="002F5F15" w:rsidRPr="002F5F15" w:rsidRDefault="002F5F15" w:rsidP="002F5F15">
      <w:pPr>
        <w:widowControl w:val="0"/>
        <w:rPr>
          <w:rFonts w:ascii="Tw Cen MT" w:hAnsi="Tw Cen MT" w:cs="Candara"/>
          <w:bCs/>
          <w:sz w:val="21"/>
          <w:szCs w:val="21"/>
          <w:lang w:eastAsia="ar-SA"/>
        </w:rPr>
      </w:pPr>
      <w:r w:rsidRPr="002F5F15">
        <w:rPr>
          <w:rFonts w:ascii="Tw Cen MT" w:hAnsi="Tw Cen MT" w:cs="Candara"/>
          <w:b/>
          <w:bCs/>
          <w:sz w:val="21"/>
          <w:szCs w:val="21"/>
          <w:lang w:eastAsia="ar-SA"/>
        </w:rPr>
        <w:t xml:space="preserve">There is a Nursery </w:t>
      </w:r>
      <w:r w:rsidRPr="002F5F15">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2F5F15" w:rsidRPr="002F5F15" w:rsidRDefault="002F5F15" w:rsidP="002F5F15">
      <w:pPr>
        <w:autoSpaceDE/>
        <w:autoSpaceDN/>
        <w:adjustRightInd/>
        <w:rPr>
          <w:rFonts w:ascii="Tw Cen MT" w:hAnsi="Tw Cen MT" w:cs="CG Omega"/>
          <w:bCs/>
          <w:sz w:val="21"/>
          <w:szCs w:val="21"/>
        </w:rPr>
      </w:pPr>
      <w:r w:rsidRPr="002F5F15">
        <w:rPr>
          <w:rFonts w:ascii="Tw Cen MT" w:hAnsi="Tw Cen MT" w:cs="CG Omega"/>
          <w:b/>
          <w:bCs/>
          <w:sz w:val="21"/>
          <w:szCs w:val="21"/>
        </w:rPr>
        <w:t>Join us at the Parsonage</w:t>
      </w:r>
      <w:r w:rsidRPr="002F5F15">
        <w:rPr>
          <w:rFonts w:ascii="Tw Cen MT" w:hAnsi="Tw Cen MT" w:cs="CG Omega"/>
          <w:bCs/>
          <w:sz w:val="21"/>
          <w:szCs w:val="21"/>
        </w:rPr>
        <w:t xml:space="preserve"> after the Christmas Pageant for fellowship with refreshments provided by Rev. and Mrs. </w:t>
      </w:r>
      <w:proofErr w:type="spellStart"/>
      <w:r w:rsidRPr="002F5F15">
        <w:rPr>
          <w:rFonts w:ascii="Tw Cen MT" w:hAnsi="Tw Cen MT" w:cs="CG Omega"/>
          <w:bCs/>
          <w:sz w:val="21"/>
          <w:szCs w:val="21"/>
        </w:rPr>
        <w:t>Stickley</w:t>
      </w:r>
      <w:proofErr w:type="spellEnd"/>
      <w:r w:rsidRPr="002F5F15">
        <w:rPr>
          <w:rFonts w:ascii="Tw Cen MT" w:hAnsi="Tw Cen MT" w:cs="CG Omega"/>
          <w:bCs/>
          <w:sz w:val="21"/>
          <w:szCs w:val="21"/>
        </w:rPr>
        <w:t xml:space="preserve">.  This gives you the opportunity to see the work done on the parsonage in anticipation of the new pastor.  </w:t>
      </w:r>
    </w:p>
    <w:p w:rsidR="002F5F15" w:rsidRPr="002F5F15" w:rsidRDefault="002F5F15" w:rsidP="002F5F15">
      <w:pPr>
        <w:autoSpaceDE/>
        <w:autoSpaceDN/>
        <w:adjustRightInd/>
        <w:ind w:left="270"/>
        <w:rPr>
          <w:rFonts w:ascii="Tw Cen MT" w:hAnsi="Tw Cen MT" w:cs="CG Omega"/>
          <w:bCs/>
          <w:sz w:val="21"/>
          <w:szCs w:val="21"/>
        </w:rPr>
      </w:pPr>
      <w:r w:rsidRPr="002F5F15">
        <w:rPr>
          <w:rFonts w:ascii="Tw Cen MT" w:hAnsi="Tw Cen MT" w:cs="Candara"/>
          <w:bCs/>
          <w:sz w:val="21"/>
          <w:szCs w:val="21"/>
          <w:lang w:eastAsia="ar-SA"/>
        </w:rPr>
        <w:t>We love</w:t>
      </w:r>
      <w:r w:rsidRPr="002F5F15">
        <w:rPr>
          <w:rFonts w:ascii="Tw Cen MT" w:hAnsi="Tw Cen MT" w:cs="Candara"/>
          <w:b/>
          <w:bCs/>
          <w:sz w:val="21"/>
          <w:szCs w:val="21"/>
          <w:lang w:eastAsia="ar-SA"/>
        </w:rPr>
        <w:t> all </w:t>
      </w:r>
      <w:r w:rsidRPr="002F5F15">
        <w:rPr>
          <w:rFonts w:ascii="Tw Cen MT" w:hAnsi="Tw Cen MT" w:cs="Candara"/>
          <w:bCs/>
          <w:sz w:val="21"/>
          <w:szCs w:val="21"/>
          <w:lang w:eastAsia="ar-SA"/>
        </w:rPr>
        <w:t>goodies –</w:t>
      </w:r>
      <w:r w:rsidRPr="002F5F15">
        <w:rPr>
          <w:rFonts w:ascii="Tw Cen MT" w:hAnsi="Tw Cen MT" w:cs="Candara"/>
          <w:b/>
          <w:bCs/>
          <w:sz w:val="21"/>
          <w:szCs w:val="21"/>
          <w:lang w:eastAsia="ar-SA"/>
        </w:rPr>
        <w:t>homemade or store bought.</w:t>
      </w:r>
      <w:r w:rsidRPr="002F5F15">
        <w:rPr>
          <w:rFonts w:ascii="Tw Cen MT" w:hAnsi="Tw Cen MT" w:cs="Candara"/>
          <w:bCs/>
          <w:sz w:val="21"/>
          <w:szCs w:val="21"/>
          <w:lang w:eastAsia="ar-SA"/>
        </w:rPr>
        <w:t xml:space="preserve"> Please sign up for refreshments for fellowship hour. There is a signup sheet posted in Schadewald Hall. </w:t>
      </w:r>
      <w:r w:rsidRPr="002F5F15">
        <w:rPr>
          <w:rFonts w:ascii="Tw Cen MT" w:hAnsi="Tw Cen MT"/>
          <w:b/>
          <w:bCs/>
          <w:sz w:val="21"/>
          <w:szCs w:val="21"/>
        </w:rPr>
        <w:t xml:space="preserve"> DATES ARE AVAILABLE.</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Sunday </w:t>
      </w:r>
      <w:proofErr w:type="gramStart"/>
      <w:r w:rsidRPr="002F5F15">
        <w:rPr>
          <w:rFonts w:ascii="Tw Cen MT" w:hAnsi="Tw Cen MT"/>
          <w:b/>
          <w:bCs/>
          <w:sz w:val="21"/>
          <w:szCs w:val="21"/>
        </w:rPr>
        <w:t>School</w:t>
      </w:r>
      <w:proofErr w:type="gramEnd"/>
      <w:r w:rsidRPr="002F5F15">
        <w:rPr>
          <w:rFonts w:ascii="Tw Cen MT" w:hAnsi="Tw Cen MT"/>
          <w:b/>
          <w:bCs/>
          <w:sz w:val="21"/>
          <w:szCs w:val="21"/>
        </w:rPr>
        <w:t xml:space="preserve"> is presenting </w:t>
      </w:r>
      <w:r w:rsidRPr="002F5F15">
        <w:rPr>
          <w:rFonts w:ascii="Tw Cen MT" w:hAnsi="Tw Cen MT"/>
          <w:bCs/>
          <w:sz w:val="21"/>
          <w:szCs w:val="21"/>
        </w:rPr>
        <w:t>the annual Christmas Pageant on December 17 following the church service.</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Envelopes for 2018 </w:t>
      </w:r>
      <w:r w:rsidRPr="002F5F15">
        <w:rPr>
          <w:rFonts w:ascii="Tw Cen MT" w:hAnsi="Tw Cen MT"/>
          <w:bCs/>
          <w:sz w:val="21"/>
          <w:szCs w:val="21"/>
        </w:rPr>
        <w:t>are available in Schadewald Hall.  If you currently don’t have an assigned envelope and want one, see Dennis Croswell or Jim Craven.</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Articles for the Spire </w:t>
      </w:r>
      <w:r w:rsidRPr="002F5F15">
        <w:rPr>
          <w:rFonts w:ascii="Tw Cen MT" w:hAnsi="Tw Cen MT"/>
          <w:bCs/>
          <w:sz w:val="21"/>
          <w:szCs w:val="21"/>
        </w:rPr>
        <w:t xml:space="preserve">are due this week.  </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Thank you to everyone </w:t>
      </w:r>
      <w:r w:rsidRPr="002F5F15">
        <w:rPr>
          <w:rFonts w:ascii="Tw Cen MT" w:hAnsi="Tw Cen MT"/>
          <w:bCs/>
          <w:sz w:val="21"/>
          <w:szCs w:val="21"/>
        </w:rPr>
        <w:t xml:space="preserve">who helped decorate the Church for the season – Doris </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Thank you to everyone </w:t>
      </w:r>
      <w:r w:rsidRPr="002F5F15">
        <w:rPr>
          <w:rFonts w:ascii="Tw Cen MT" w:hAnsi="Tw Cen MT"/>
          <w:bCs/>
          <w:sz w:val="21"/>
          <w:szCs w:val="21"/>
        </w:rPr>
        <w:t>who helped make Breakfast with Santa a great success.</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Wednesday Morning Bible Study:</w:t>
      </w:r>
      <w:r w:rsidRPr="002F5F15">
        <w:rPr>
          <w:rFonts w:ascii="Tw Cen MT" w:hAnsi="Tw Cen MT"/>
          <w:bCs/>
          <w:sz w:val="21"/>
          <w:szCs w:val="21"/>
        </w:rPr>
        <w:t xml:space="preserve">  Morning Bible Study is looking at the birth of Jesus in the four accounts of the Gospels for the next weeks.  You can join us at 7:30 for fellowship: some goodies: coffee and a look at the gift of the Manger... We can even find a Bible for you.....Join us! REV</w:t>
      </w:r>
    </w:p>
    <w:p w:rsidR="002F5F15" w:rsidRPr="002F5F15" w:rsidRDefault="002F5F15" w:rsidP="002F5F15">
      <w:pPr>
        <w:rPr>
          <w:rFonts w:ascii="Tw Cen MT" w:hAnsi="Tw Cen MT"/>
          <w:bCs/>
          <w:sz w:val="21"/>
          <w:szCs w:val="21"/>
        </w:rPr>
      </w:pPr>
      <w:r w:rsidRPr="002F5F15">
        <w:rPr>
          <w:rFonts w:ascii="Tw Cen MT" w:hAnsi="Tw Cen MT"/>
          <w:b/>
          <w:bCs/>
          <w:sz w:val="21"/>
          <w:szCs w:val="21"/>
        </w:rPr>
        <w:t>Congratulations! New Consistory Members</w:t>
      </w:r>
      <w:r w:rsidRPr="002F5F15">
        <w:rPr>
          <w:rFonts w:ascii="Tw Cen MT" w:hAnsi="Tw Cen MT"/>
          <w:bCs/>
          <w:sz w:val="21"/>
          <w:szCs w:val="21"/>
        </w:rPr>
        <w:t xml:space="preserve"> have been approved by the Congregation.  James Pirro and Sandra Gregory will be installed as Elders; Chris Decker, Sandra </w:t>
      </w:r>
      <w:proofErr w:type="spellStart"/>
      <w:r w:rsidRPr="002F5F15">
        <w:rPr>
          <w:rFonts w:ascii="Tw Cen MT" w:hAnsi="Tw Cen MT"/>
          <w:bCs/>
          <w:sz w:val="21"/>
          <w:szCs w:val="21"/>
        </w:rPr>
        <w:t>Emrich</w:t>
      </w:r>
      <w:proofErr w:type="spellEnd"/>
      <w:r w:rsidRPr="002F5F15">
        <w:rPr>
          <w:rFonts w:ascii="Tw Cen MT" w:hAnsi="Tw Cen MT"/>
          <w:bCs/>
          <w:sz w:val="21"/>
          <w:szCs w:val="21"/>
        </w:rPr>
        <w:t xml:space="preserve"> and Roberta </w:t>
      </w:r>
      <w:proofErr w:type="spellStart"/>
      <w:r w:rsidRPr="002F5F15">
        <w:rPr>
          <w:rFonts w:ascii="Tw Cen MT" w:hAnsi="Tw Cen MT"/>
          <w:bCs/>
          <w:sz w:val="21"/>
          <w:szCs w:val="21"/>
        </w:rPr>
        <w:t>Falatyn</w:t>
      </w:r>
      <w:proofErr w:type="spellEnd"/>
      <w:r w:rsidRPr="002F5F15">
        <w:rPr>
          <w:rFonts w:ascii="Tw Cen MT" w:hAnsi="Tw Cen MT"/>
          <w:bCs/>
          <w:sz w:val="21"/>
          <w:szCs w:val="21"/>
        </w:rPr>
        <w:t xml:space="preserve"> will be installed as Deacons.  If anyone knows of any legitimate objections they should contact a member of the Board of Elders. Installation will be January 7, 2018.</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Prayer Request.</w:t>
      </w:r>
      <w:r w:rsidRPr="002F5F15">
        <w:rPr>
          <w:rFonts w:ascii="Tw Cen MT" w:hAnsi="Tw Cen MT"/>
          <w:bCs/>
          <w:sz w:val="21"/>
          <w:szCs w:val="21"/>
        </w:rPr>
        <w:t xml:space="preserve">  Mimi Croswell had surgery on her shoulder on Friday.  Prayers are requested for quick healing.</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Deacon of the month </w:t>
      </w:r>
      <w:r w:rsidRPr="002F5F15">
        <w:rPr>
          <w:rFonts w:ascii="Tw Cen MT" w:hAnsi="Tw Cen MT"/>
          <w:bCs/>
          <w:sz w:val="21"/>
          <w:szCs w:val="21"/>
        </w:rPr>
        <w:t xml:space="preserve">is Dino </w:t>
      </w:r>
      <w:proofErr w:type="spellStart"/>
      <w:r w:rsidRPr="002F5F15">
        <w:rPr>
          <w:rFonts w:ascii="Tw Cen MT" w:hAnsi="Tw Cen MT"/>
          <w:bCs/>
          <w:sz w:val="21"/>
          <w:szCs w:val="21"/>
        </w:rPr>
        <w:t>Sumerano</w:t>
      </w:r>
      <w:proofErr w:type="spellEnd"/>
      <w:r w:rsidRPr="002F5F15">
        <w:rPr>
          <w:rFonts w:ascii="Tw Cen MT" w:hAnsi="Tw Cen MT"/>
          <w:bCs/>
          <w:sz w:val="21"/>
          <w:szCs w:val="21"/>
        </w:rPr>
        <w:t>.  Call Dino at 845-331-4217 if you need a deacon’s assistance.</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Lorraine Denis </w:t>
      </w:r>
      <w:r w:rsidRPr="002F5F15">
        <w:rPr>
          <w:rFonts w:ascii="Tw Cen MT" w:hAnsi="Tw Cen MT"/>
          <w:bCs/>
          <w:sz w:val="21"/>
          <w:szCs w:val="21"/>
        </w:rPr>
        <w:t xml:space="preserve">fell, broke her shoulder, had surgery and is in rehab for the next eight weeks.  She wants everyone she sends cards to that she won’t be doing that for a while and hopes they understand.  </w:t>
      </w:r>
    </w:p>
    <w:p w:rsidR="002F5F15" w:rsidRPr="002F5F15" w:rsidRDefault="002F5F15" w:rsidP="002F5F15">
      <w:pPr>
        <w:tabs>
          <w:tab w:val="right" w:pos="6840"/>
        </w:tabs>
        <w:autoSpaceDE/>
        <w:autoSpaceDN/>
        <w:adjustRightInd/>
        <w:rPr>
          <w:rFonts w:ascii="Tw Cen MT" w:hAnsi="Tw Cen MT" w:cs="Arial"/>
          <w:color w:val="222222"/>
          <w:sz w:val="21"/>
          <w:szCs w:val="21"/>
          <w:shd w:val="clear" w:color="auto" w:fill="FFFFFF"/>
        </w:rPr>
      </w:pPr>
      <w:r w:rsidRPr="002F5F15">
        <w:rPr>
          <w:rFonts w:ascii="Tw Cen MT" w:hAnsi="Tw Cen MT"/>
          <w:b/>
          <w:bCs/>
          <w:sz w:val="21"/>
          <w:szCs w:val="21"/>
        </w:rPr>
        <w:t>Mission of the month:</w:t>
      </w:r>
      <w:r w:rsidRPr="002F5F15">
        <w:rPr>
          <w:rFonts w:ascii="Arial" w:hAnsi="Arial" w:cs="Arial"/>
          <w:color w:val="222222"/>
          <w:sz w:val="19"/>
          <w:szCs w:val="19"/>
        </w:rPr>
        <w:t xml:space="preserve">   </w:t>
      </w:r>
      <w:r w:rsidRPr="002F5F15">
        <w:rPr>
          <w:rFonts w:ascii="Tw Cen MT" w:hAnsi="Tw Cen MT" w:cs="Arial"/>
          <w:color w:val="222222"/>
          <w:sz w:val="21"/>
          <w:szCs w:val="21"/>
          <w:shd w:val="clear" w:color="auto" w:fill="FFFFFF"/>
        </w:rPr>
        <w:t>Last week the Mission committee went shopping to buy warm clothes, etc. for the Clinton Ave Warming Center. With a limited selection to choose from, we decided to donate the remainder of the $500 collected to the center itself to buy what is needed. December’s mission collection will be for Family of Woodstock.</w:t>
      </w:r>
      <w:r w:rsidRPr="002F5F15">
        <w:rPr>
          <w:rFonts w:ascii="Tw Cen MT" w:hAnsi="Tw Cen MT"/>
          <w:bCs/>
          <w:sz w:val="21"/>
          <w:szCs w:val="21"/>
        </w:rPr>
        <w:t xml:space="preserve"> </w:t>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The Reformed Church is a connectional church</w:t>
      </w:r>
      <w:r w:rsidRPr="002F5F15">
        <w:rPr>
          <w:rFonts w:ascii="Tw Cen MT" w:hAnsi="Tw Cen MT"/>
          <w:bCs/>
          <w:sz w:val="21"/>
          <w:szCs w:val="21"/>
        </w:rPr>
        <w:t xml:space="preserve">.  Our classis includes 33 congregations in the Mid-Hudson Valley.  We pray for the strength and vision of the pastors and the revitalization of their members.  Today we pray for </w:t>
      </w:r>
      <w:proofErr w:type="spellStart"/>
      <w:r w:rsidRPr="002F5F15">
        <w:rPr>
          <w:rFonts w:ascii="Tw Cen MT" w:hAnsi="Tw Cen MT"/>
          <w:bCs/>
          <w:sz w:val="21"/>
          <w:szCs w:val="21"/>
        </w:rPr>
        <w:t>Shandaken</w:t>
      </w:r>
      <w:proofErr w:type="spellEnd"/>
      <w:r w:rsidRPr="002F5F15">
        <w:rPr>
          <w:rFonts w:ascii="Tw Cen MT" w:hAnsi="Tw Cen MT"/>
          <w:bCs/>
          <w:sz w:val="21"/>
          <w:szCs w:val="21"/>
        </w:rPr>
        <w:t xml:space="preserve"> Reformed Church, Mt. </w:t>
      </w:r>
      <w:proofErr w:type="spellStart"/>
      <w:r w:rsidRPr="002F5F15">
        <w:rPr>
          <w:rFonts w:ascii="Tw Cen MT" w:hAnsi="Tw Cen MT"/>
          <w:bCs/>
          <w:sz w:val="21"/>
          <w:szCs w:val="21"/>
        </w:rPr>
        <w:t>Tremper</w:t>
      </w:r>
      <w:proofErr w:type="spellEnd"/>
      <w:r w:rsidRPr="002F5F15">
        <w:rPr>
          <w:rFonts w:ascii="Tw Cen MT" w:hAnsi="Tw Cen MT"/>
          <w:bCs/>
          <w:sz w:val="21"/>
          <w:szCs w:val="21"/>
        </w:rPr>
        <w:t>, New York.</w:t>
      </w:r>
    </w:p>
    <w:p w:rsidR="002F5F15" w:rsidRPr="002F5F15" w:rsidRDefault="002F5F15" w:rsidP="002F5F15">
      <w:pPr>
        <w:tabs>
          <w:tab w:val="right" w:pos="6840"/>
        </w:tabs>
        <w:autoSpaceDE/>
        <w:autoSpaceDN/>
        <w:adjustRightInd/>
        <w:rPr>
          <w:rFonts w:ascii="Tw Cen MT" w:hAnsi="Tw Cen MT"/>
          <w:b/>
          <w:bCs/>
          <w:sz w:val="21"/>
          <w:szCs w:val="21"/>
        </w:rPr>
      </w:pP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21"/>
          <w:szCs w:val="21"/>
        </w:rPr>
        <w:t xml:space="preserve">Special Parsonage Renovation Fundraiser 2017:  </w:t>
      </w:r>
      <w:r w:rsidRPr="002F5F15">
        <w:rPr>
          <w:rFonts w:ascii="Tw Cen MT" w:hAnsi="Tw Cen MT"/>
          <w:bCs/>
          <w:sz w:val="21"/>
          <w:szCs w:val="21"/>
        </w:rPr>
        <w:t>As the transition team/search committee continues the process</w:t>
      </w:r>
      <w:r w:rsidRPr="002F5F15">
        <w:rPr>
          <w:rFonts w:ascii="Tw Cen MT" w:hAnsi="Tw Cen MT"/>
          <w:b/>
          <w:bCs/>
          <w:sz w:val="21"/>
          <w:szCs w:val="21"/>
        </w:rPr>
        <w:t xml:space="preserve">* </w:t>
      </w:r>
      <w:r w:rsidRPr="002F5F15">
        <w:rPr>
          <w:rFonts w:ascii="Tw Cen MT" w:hAnsi="Tw Cen MT"/>
          <w:bCs/>
          <w:sz w:val="21"/>
          <w:szCs w:val="21"/>
        </w:rPr>
        <w:t xml:space="preserve"> and in an effort to attract a new “call” minister, a number of renovation projects have been or will be undertaken at the parsonage.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identifying your donations as “Parsonage Renovation Project.”  Thank you again for your generous support.</w:t>
      </w:r>
    </w:p>
    <w:p w:rsidR="002F5F15" w:rsidRPr="002F5F15" w:rsidRDefault="002F5F15" w:rsidP="002F5F15">
      <w:pPr>
        <w:tabs>
          <w:tab w:val="right" w:pos="6840"/>
        </w:tabs>
        <w:autoSpaceDE/>
        <w:autoSpaceDN/>
        <w:adjustRightInd/>
        <w:rPr>
          <w:rFonts w:ascii="Tw Cen MT" w:hAnsi="Tw Cen MT"/>
          <w:b/>
          <w:bCs/>
          <w:sz w:val="21"/>
          <w:szCs w:val="21"/>
        </w:rPr>
      </w:pPr>
      <w:r w:rsidRPr="002F5F15">
        <w:rPr>
          <w:rFonts w:ascii="Tw Cen MT" w:hAnsi="Tw Cen MT"/>
          <w:b/>
          <w:bCs/>
          <w:sz w:val="21"/>
          <w:szCs w:val="21"/>
        </w:rPr>
        <w:t xml:space="preserve">Minister for December 24 and 31 and Christmas Eve Services and January 7:  Rev. Charles </w:t>
      </w:r>
      <w:proofErr w:type="spellStart"/>
      <w:r w:rsidRPr="002F5F15">
        <w:rPr>
          <w:rFonts w:ascii="Tw Cen MT" w:hAnsi="Tw Cen MT"/>
          <w:b/>
          <w:bCs/>
          <w:sz w:val="21"/>
          <w:szCs w:val="21"/>
        </w:rPr>
        <w:t>Stickley</w:t>
      </w:r>
      <w:proofErr w:type="spellEnd"/>
      <w:r w:rsidRPr="002F5F15">
        <w:rPr>
          <w:rFonts w:ascii="Tw Cen MT" w:hAnsi="Tw Cen MT"/>
          <w:bCs/>
          <w:sz w:val="21"/>
          <w:szCs w:val="21"/>
        </w:rPr>
        <w:t xml:space="preserve">.  </w:t>
      </w:r>
    </w:p>
    <w:p w:rsidR="002F5F15" w:rsidRPr="002F5F15" w:rsidRDefault="002F5F15" w:rsidP="002F5F15">
      <w:pPr>
        <w:tabs>
          <w:tab w:val="right" w:pos="6840"/>
        </w:tabs>
        <w:autoSpaceDE/>
        <w:autoSpaceDN/>
        <w:adjustRightInd/>
        <w:ind w:left="270"/>
        <w:rPr>
          <w:rFonts w:ascii="Tw Cen MT" w:hAnsi="Tw Cen MT"/>
          <w:b/>
          <w:bCs/>
          <w:sz w:val="21"/>
          <w:szCs w:val="21"/>
        </w:rPr>
      </w:pPr>
      <w:r w:rsidRPr="002F5F15">
        <w:rPr>
          <w:rFonts w:ascii="Tw Cen MT" w:hAnsi="Tw Cen MT"/>
          <w:bCs/>
          <w:sz w:val="21"/>
          <w:szCs w:val="21"/>
        </w:rPr>
        <w:t xml:space="preserve">During this time frame without an onsite minister, Reverends Titus (Red Hook), and Van </w:t>
      </w:r>
      <w:proofErr w:type="spellStart"/>
      <w:r w:rsidRPr="002F5F15">
        <w:rPr>
          <w:rFonts w:ascii="Tw Cen MT" w:hAnsi="Tw Cen MT"/>
          <w:bCs/>
          <w:sz w:val="21"/>
          <w:szCs w:val="21"/>
        </w:rPr>
        <w:t>Houten</w:t>
      </w:r>
      <w:proofErr w:type="spellEnd"/>
      <w:r w:rsidRPr="002F5F15">
        <w:rPr>
          <w:rFonts w:ascii="Tw Cen MT" w:hAnsi="Tw Cen MT"/>
          <w:bCs/>
          <w:sz w:val="21"/>
          <w:szCs w:val="21"/>
        </w:rPr>
        <w:t xml:space="preserve"> (Fair St.) as well as Rev. </w:t>
      </w:r>
      <w:proofErr w:type="spellStart"/>
      <w:r w:rsidRPr="002F5F15">
        <w:rPr>
          <w:rFonts w:ascii="Tw Cen MT" w:hAnsi="Tw Cen MT"/>
          <w:bCs/>
          <w:sz w:val="21"/>
          <w:szCs w:val="21"/>
        </w:rPr>
        <w:t>Stickley</w:t>
      </w:r>
      <w:proofErr w:type="spellEnd"/>
      <w:r w:rsidRPr="002F5F15">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2F5F15" w:rsidRPr="002F5F15" w:rsidRDefault="002F5F15" w:rsidP="002F5F15">
      <w:pPr>
        <w:tabs>
          <w:tab w:val="right" w:pos="6840"/>
        </w:tabs>
        <w:autoSpaceDE/>
        <w:autoSpaceDN/>
        <w:adjustRightInd/>
        <w:rPr>
          <w:rFonts w:ascii="Tw Cen MT" w:hAnsi="Tw Cen MT"/>
          <w:b/>
          <w:sz w:val="21"/>
          <w:szCs w:val="21"/>
          <w:lang w:eastAsia="ar-SA"/>
        </w:rPr>
      </w:pPr>
    </w:p>
    <w:p w:rsidR="002F5F15" w:rsidRPr="002F5F15" w:rsidRDefault="002F5F15" w:rsidP="002F5F15">
      <w:pPr>
        <w:tabs>
          <w:tab w:val="right" w:pos="6840"/>
        </w:tabs>
        <w:autoSpaceDE/>
        <w:autoSpaceDN/>
        <w:adjustRightInd/>
        <w:rPr>
          <w:rFonts w:ascii="Tw Cen MT" w:hAnsi="Tw Cen MT"/>
          <w:b/>
          <w:sz w:val="21"/>
          <w:szCs w:val="21"/>
          <w:lang w:eastAsia="ar-SA"/>
        </w:rPr>
      </w:pPr>
      <w:r w:rsidRPr="002F5F15">
        <w:rPr>
          <w:rFonts w:ascii="Tw Cen MT" w:hAnsi="Tw Cen MT"/>
          <w:noProof/>
        </w:rPr>
        <w:lastRenderedPageBreak/>
        <w:drawing>
          <wp:anchor distT="0" distB="0" distL="114300" distR="114300" simplePos="0" relativeHeight="251659264" behindDoc="1" locked="0" layoutInCell="1" allowOverlap="1" wp14:anchorId="7DDDE30F" wp14:editId="445CAB90">
            <wp:simplePos x="0" y="0"/>
            <wp:positionH relativeFrom="column">
              <wp:posOffset>0</wp:posOffset>
            </wp:positionH>
            <wp:positionV relativeFrom="paragraph">
              <wp:posOffset>109220</wp:posOffset>
            </wp:positionV>
            <wp:extent cx="1023620" cy="1190625"/>
            <wp:effectExtent l="0" t="0" r="5080" b="9525"/>
            <wp:wrapTight wrapText="bothSides">
              <wp:wrapPolygon edited="0">
                <wp:start x="0" y="0"/>
                <wp:lineTo x="0" y="21427"/>
                <wp:lineTo x="21305" y="21427"/>
                <wp:lineTo x="21305" y="0"/>
                <wp:lineTo x="0" y="0"/>
              </wp:wrapPolygon>
            </wp:wrapTight>
            <wp:docPr id="6" name="Picture 6"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lipartdirectory.com/clipart/Religion/Christianity/minister_tn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F15" w:rsidRPr="002F5F15" w:rsidRDefault="002F5F15" w:rsidP="002F5F15">
      <w:pPr>
        <w:tabs>
          <w:tab w:val="right" w:pos="6840"/>
        </w:tabs>
        <w:autoSpaceDE/>
        <w:autoSpaceDN/>
        <w:adjustRightInd/>
        <w:rPr>
          <w:rFonts w:ascii="Tw Cen MT" w:hAnsi="Tw Cen MT"/>
          <w:bCs/>
          <w:sz w:val="21"/>
          <w:szCs w:val="21"/>
        </w:rPr>
      </w:pPr>
      <w:r w:rsidRPr="002F5F15">
        <w:rPr>
          <w:rFonts w:ascii="Tw Cen MT" w:hAnsi="Tw Cen MT"/>
          <w:b/>
          <w:bCs/>
          <w:sz w:val="36"/>
          <w:szCs w:val="36"/>
        </w:rPr>
        <w:t>Minister Update:</w:t>
      </w:r>
    </w:p>
    <w:p w:rsidR="002F5F15" w:rsidRPr="002F5F15" w:rsidRDefault="002F5F15" w:rsidP="002F5F15">
      <w:pPr>
        <w:tabs>
          <w:tab w:val="right" w:pos="6840"/>
        </w:tabs>
        <w:autoSpaceDE/>
        <w:autoSpaceDN/>
        <w:adjustRightInd/>
        <w:rPr>
          <w:rFonts w:ascii="Tw Cen MT" w:hAnsi="Tw Cen MT"/>
          <w:bCs/>
          <w:sz w:val="22"/>
          <w:szCs w:val="21"/>
        </w:rPr>
      </w:pPr>
      <w:r w:rsidRPr="002F5F15">
        <w:rPr>
          <w:rFonts w:ascii="Tw Cen MT" w:hAnsi="Tw Cen MT"/>
          <w:bCs/>
          <w:sz w:val="22"/>
          <w:szCs w:val="21"/>
        </w:rPr>
        <w:t>Our candidate Rev. William Appleyard-Pekich will preach before our congregation on January 14, 2018 and a congregational meeting will be held immediately after service to determine the congregation's desired direction for the Consistory. Informal meetings with the various organizations within the church and the candidate will be held on Saturday prior to the service to provide an opportunity for members to meet him and his family and to ask questions. A signup sheet is in Schadewald Hall.  See Doug Constant to sign up.</w:t>
      </w:r>
    </w:p>
    <w:p w:rsidR="002F5F15" w:rsidRPr="002F5F15" w:rsidRDefault="002F5F15" w:rsidP="002F5F15">
      <w:pPr>
        <w:autoSpaceDE/>
        <w:autoSpaceDN/>
        <w:adjustRightInd/>
        <w:rPr>
          <w:rFonts w:ascii="Tw Cen MT" w:hAnsi="Tw Cen MT"/>
          <w:bCs/>
          <w:sz w:val="21"/>
          <w:szCs w:val="21"/>
        </w:rPr>
      </w:pPr>
    </w:p>
    <w:p w:rsidR="002F5F15" w:rsidRPr="002F5F15" w:rsidRDefault="002F5F15" w:rsidP="002F5F15">
      <w:pPr>
        <w:tabs>
          <w:tab w:val="right" w:pos="6840"/>
        </w:tabs>
        <w:autoSpaceDE/>
        <w:autoSpaceDN/>
        <w:adjustRightInd/>
        <w:rPr>
          <w:rFonts w:ascii="Tw Cen MT" w:hAnsi="Tw Cen MT"/>
          <w:b/>
          <w:sz w:val="21"/>
          <w:szCs w:val="21"/>
          <w:lang w:eastAsia="ar-SA"/>
        </w:rPr>
      </w:pPr>
    </w:p>
    <w:p w:rsidR="002F5F15" w:rsidRPr="002F5F15" w:rsidRDefault="002F5F15" w:rsidP="002F5F15">
      <w:pPr>
        <w:tabs>
          <w:tab w:val="right" w:pos="6840"/>
        </w:tabs>
        <w:autoSpaceDE/>
        <w:autoSpaceDN/>
        <w:adjustRightInd/>
        <w:rPr>
          <w:rFonts w:ascii="Tw Cen MT" w:hAnsi="Tw Cen MT"/>
          <w:b/>
          <w:bCs/>
          <w:sz w:val="21"/>
          <w:szCs w:val="21"/>
        </w:rPr>
      </w:pPr>
      <w:r w:rsidRPr="002F5F15">
        <w:rPr>
          <w:rFonts w:ascii="Tw Cen MT" w:hAnsi="Tw Cen MT"/>
          <w:b/>
          <w:sz w:val="21"/>
          <w:szCs w:val="21"/>
          <w:lang w:eastAsia="ar-SA"/>
        </w:rPr>
        <w:t>Reach out to those who need your support in their day today needs</w:t>
      </w:r>
      <w:r w:rsidRPr="002F5F15">
        <w:rPr>
          <w:rFonts w:ascii="Tw Cen MT" w:hAnsi="Tw Cen MT"/>
          <w:sz w:val="21"/>
          <w:szCs w:val="21"/>
          <w:lang w:eastAsia="ar-SA"/>
        </w:rPr>
        <w:t xml:space="preserve">: </w:t>
      </w:r>
    </w:p>
    <w:p w:rsidR="002F5F15" w:rsidRPr="002F5F15" w:rsidRDefault="002F5F15" w:rsidP="002F5F15">
      <w:pPr>
        <w:autoSpaceDE/>
        <w:autoSpaceDN/>
        <w:adjustRightInd/>
        <w:ind w:left="270"/>
        <w:rPr>
          <w:rFonts w:ascii="Tw Cen MT" w:hAnsi="Tw Cen MT"/>
          <w:sz w:val="21"/>
          <w:szCs w:val="21"/>
          <w:lang w:eastAsia="ar-SA"/>
        </w:rPr>
      </w:pPr>
      <w:r w:rsidRPr="002F5F15">
        <w:rPr>
          <w:rFonts w:ascii="Tw Cen MT" w:hAnsi="Tw Cen MT"/>
          <w:sz w:val="21"/>
          <w:szCs w:val="21"/>
          <w:lang w:eastAsia="ar-SA"/>
        </w:rPr>
        <w:t xml:space="preserve">Shirley Ruth is in Mountain View Manor; Helen </w:t>
      </w:r>
      <w:proofErr w:type="spellStart"/>
      <w:r w:rsidRPr="002F5F15">
        <w:rPr>
          <w:rFonts w:ascii="Tw Cen MT" w:hAnsi="Tw Cen MT"/>
          <w:sz w:val="21"/>
          <w:szCs w:val="21"/>
          <w:lang w:eastAsia="ar-SA"/>
        </w:rPr>
        <w:t>Sgroi</w:t>
      </w:r>
      <w:proofErr w:type="spellEnd"/>
      <w:r w:rsidRPr="002F5F15">
        <w:rPr>
          <w:rFonts w:ascii="Tw Cen MT" w:hAnsi="Tw Cen MT"/>
          <w:sz w:val="21"/>
          <w:szCs w:val="21"/>
          <w:lang w:eastAsia="ar-SA"/>
        </w:rPr>
        <w:t xml:space="preserve"> is home; Bud </w:t>
      </w:r>
      <w:proofErr w:type="spellStart"/>
      <w:r w:rsidRPr="002F5F15">
        <w:rPr>
          <w:rFonts w:ascii="Tw Cen MT" w:hAnsi="Tw Cen MT"/>
          <w:sz w:val="21"/>
          <w:szCs w:val="21"/>
          <w:lang w:eastAsia="ar-SA"/>
        </w:rPr>
        <w:t>Dussol</w:t>
      </w:r>
      <w:proofErr w:type="spellEnd"/>
      <w:r w:rsidRPr="002F5F15">
        <w:rPr>
          <w:rFonts w:ascii="Tw Cen MT" w:hAnsi="Tw Cen MT"/>
          <w:sz w:val="21"/>
          <w:szCs w:val="21"/>
          <w:lang w:eastAsia="ar-SA"/>
        </w:rPr>
        <w:t xml:space="preserve"> at Golden </w:t>
      </w:r>
      <w:proofErr w:type="spellStart"/>
      <w:r w:rsidRPr="002F5F15">
        <w:rPr>
          <w:rFonts w:ascii="Tw Cen MT" w:hAnsi="Tw Cen MT"/>
          <w:sz w:val="21"/>
          <w:szCs w:val="21"/>
          <w:lang w:eastAsia="ar-SA"/>
        </w:rPr>
        <w:t>HIll</w:t>
      </w:r>
      <w:proofErr w:type="spellEnd"/>
      <w:r w:rsidRPr="002F5F15">
        <w:rPr>
          <w:rFonts w:ascii="Tw Cen MT" w:hAnsi="Tw Cen MT"/>
          <w:sz w:val="21"/>
          <w:szCs w:val="21"/>
          <w:lang w:eastAsia="ar-SA"/>
        </w:rPr>
        <w:t xml:space="preserve">; Don Kent at the Terraces at </w:t>
      </w:r>
      <w:proofErr w:type="spellStart"/>
      <w:r w:rsidRPr="002F5F15">
        <w:rPr>
          <w:rFonts w:ascii="Tw Cen MT" w:hAnsi="Tw Cen MT"/>
          <w:sz w:val="21"/>
          <w:szCs w:val="21"/>
          <w:lang w:eastAsia="ar-SA"/>
        </w:rPr>
        <w:t>Brookmeade</w:t>
      </w:r>
      <w:proofErr w:type="spellEnd"/>
      <w:r w:rsidRPr="002F5F15">
        <w:rPr>
          <w:rFonts w:ascii="Tw Cen MT" w:hAnsi="Tw Cen MT"/>
          <w:sz w:val="21"/>
          <w:szCs w:val="21"/>
          <w:lang w:eastAsia="ar-SA"/>
        </w:rPr>
        <w:t xml:space="preserve">; Betty Pirro, Bev </w:t>
      </w:r>
      <w:proofErr w:type="spellStart"/>
      <w:r w:rsidRPr="002F5F15">
        <w:rPr>
          <w:rFonts w:ascii="Tw Cen MT" w:hAnsi="Tw Cen MT"/>
          <w:sz w:val="21"/>
          <w:szCs w:val="21"/>
          <w:lang w:eastAsia="ar-SA"/>
        </w:rPr>
        <w:t>Chrisey</w:t>
      </w:r>
      <w:proofErr w:type="spellEnd"/>
      <w:r w:rsidRPr="002F5F15">
        <w:rPr>
          <w:rFonts w:ascii="Tw Cen MT" w:hAnsi="Tw Cen MT"/>
          <w:sz w:val="21"/>
          <w:szCs w:val="21"/>
          <w:lang w:eastAsia="ar-SA"/>
        </w:rPr>
        <w:t xml:space="preserve">, </w:t>
      </w:r>
      <w:proofErr w:type="spellStart"/>
      <w:r w:rsidRPr="002F5F15">
        <w:rPr>
          <w:rFonts w:ascii="Tw Cen MT" w:hAnsi="Tw Cen MT"/>
          <w:sz w:val="21"/>
          <w:szCs w:val="21"/>
          <w:lang w:eastAsia="ar-SA"/>
        </w:rPr>
        <w:t>Friedel</w:t>
      </w:r>
      <w:proofErr w:type="spellEnd"/>
      <w:r w:rsidRPr="002F5F15">
        <w:rPr>
          <w:rFonts w:ascii="Tw Cen MT" w:hAnsi="Tw Cen MT"/>
          <w:sz w:val="21"/>
          <w:szCs w:val="21"/>
          <w:lang w:eastAsia="ar-SA"/>
        </w:rPr>
        <w:t xml:space="preserve"> </w:t>
      </w:r>
      <w:proofErr w:type="spellStart"/>
      <w:r w:rsidRPr="002F5F15">
        <w:rPr>
          <w:rFonts w:ascii="Tw Cen MT" w:hAnsi="Tw Cen MT"/>
          <w:sz w:val="21"/>
          <w:szCs w:val="21"/>
          <w:lang w:eastAsia="ar-SA"/>
        </w:rPr>
        <w:t>Borst</w:t>
      </w:r>
      <w:proofErr w:type="spellEnd"/>
      <w:r w:rsidRPr="002F5F15">
        <w:rPr>
          <w:rFonts w:ascii="Tw Cen MT" w:hAnsi="Tw Cen MT"/>
          <w:sz w:val="21"/>
          <w:szCs w:val="21"/>
          <w:lang w:eastAsia="ar-SA"/>
        </w:rPr>
        <w:t xml:space="preserve">, Audrey Hornbeck and Fred </w:t>
      </w:r>
      <w:proofErr w:type="spellStart"/>
      <w:r w:rsidRPr="002F5F15">
        <w:rPr>
          <w:rFonts w:ascii="Tw Cen MT" w:hAnsi="Tw Cen MT"/>
          <w:sz w:val="21"/>
          <w:szCs w:val="21"/>
          <w:lang w:eastAsia="ar-SA"/>
        </w:rPr>
        <w:t>Horvers</w:t>
      </w:r>
      <w:proofErr w:type="spellEnd"/>
      <w:r w:rsidRPr="002F5F15">
        <w:rPr>
          <w:rFonts w:ascii="Tw Cen MT" w:hAnsi="Tw Cen MT"/>
          <w:sz w:val="21"/>
          <w:szCs w:val="21"/>
          <w:lang w:eastAsia="ar-SA"/>
        </w:rPr>
        <w:t xml:space="preserve"> at </w:t>
      </w:r>
      <w:proofErr w:type="spellStart"/>
      <w:r w:rsidRPr="002F5F15">
        <w:rPr>
          <w:rFonts w:ascii="Tw Cen MT" w:hAnsi="Tw Cen MT"/>
          <w:sz w:val="21"/>
          <w:szCs w:val="21"/>
          <w:lang w:eastAsia="ar-SA"/>
        </w:rPr>
        <w:t>TenBroeck</w:t>
      </w:r>
      <w:proofErr w:type="spellEnd"/>
      <w:r w:rsidRPr="002F5F15">
        <w:rPr>
          <w:rFonts w:ascii="Tw Cen MT" w:hAnsi="Tw Cen MT"/>
          <w:sz w:val="21"/>
          <w:szCs w:val="21"/>
          <w:lang w:eastAsia="ar-SA"/>
        </w:rPr>
        <w:t xml:space="preserve">; Wayne </w:t>
      </w:r>
      <w:proofErr w:type="spellStart"/>
      <w:r w:rsidRPr="002F5F15">
        <w:rPr>
          <w:rFonts w:ascii="Tw Cen MT" w:hAnsi="Tw Cen MT"/>
          <w:sz w:val="21"/>
          <w:szCs w:val="21"/>
          <w:lang w:eastAsia="ar-SA"/>
        </w:rPr>
        <w:t>Waligurski</w:t>
      </w:r>
      <w:proofErr w:type="spellEnd"/>
      <w:r w:rsidRPr="002F5F15">
        <w:rPr>
          <w:rFonts w:ascii="Tw Cen MT" w:hAnsi="Tw Cen MT"/>
          <w:sz w:val="21"/>
          <w:szCs w:val="21"/>
          <w:lang w:eastAsia="ar-SA"/>
        </w:rPr>
        <w:t>,</w:t>
      </w:r>
      <w:r w:rsidRPr="002F5F15">
        <w:rPr>
          <w:rFonts w:ascii="Tw Cen MT" w:hAnsi="Tw Cen MT"/>
          <w:vanish/>
          <w:sz w:val="21"/>
          <w:szCs w:val="21"/>
          <w:lang w:eastAsia="ar-SA"/>
        </w:rPr>
        <w:t>ill</w:t>
      </w:r>
      <w:r w:rsidRPr="002F5F15">
        <w:rPr>
          <w:rFonts w:ascii="Tw Cen MT" w:hAnsi="Tw Cen MT"/>
          <w:sz w:val="21"/>
          <w:szCs w:val="21"/>
          <w:lang w:eastAsia="ar-SA"/>
        </w:rPr>
        <w:t xml:space="preserve"> Charlotte Gill, Tony Peralta (Julie </w:t>
      </w:r>
      <w:proofErr w:type="spellStart"/>
      <w:r w:rsidRPr="002F5F15">
        <w:rPr>
          <w:rFonts w:ascii="Tw Cen MT" w:hAnsi="Tw Cen MT"/>
          <w:sz w:val="21"/>
          <w:szCs w:val="21"/>
          <w:lang w:eastAsia="ar-SA"/>
        </w:rPr>
        <w:t>Provenzano’s</w:t>
      </w:r>
      <w:proofErr w:type="spellEnd"/>
      <w:r w:rsidRPr="002F5F15">
        <w:rPr>
          <w:rFonts w:ascii="Tw Cen MT" w:hAnsi="Tw Cen MT"/>
          <w:sz w:val="21"/>
          <w:szCs w:val="21"/>
          <w:lang w:eastAsia="ar-SA"/>
        </w:rPr>
        <w:t xml:space="preserve"> son-in-law), Esther </w:t>
      </w:r>
      <w:proofErr w:type="spellStart"/>
      <w:r w:rsidRPr="002F5F15">
        <w:rPr>
          <w:rFonts w:ascii="Tw Cen MT" w:hAnsi="Tw Cen MT"/>
          <w:sz w:val="21"/>
          <w:szCs w:val="21"/>
          <w:lang w:eastAsia="ar-SA"/>
        </w:rPr>
        <w:t>Keator</w:t>
      </w:r>
      <w:proofErr w:type="spellEnd"/>
      <w:r w:rsidRPr="002F5F15">
        <w:rPr>
          <w:rFonts w:ascii="Tw Cen MT" w:hAnsi="Tw Cen MT"/>
          <w:sz w:val="21"/>
          <w:szCs w:val="21"/>
          <w:lang w:eastAsia="ar-SA"/>
        </w:rPr>
        <w:t xml:space="preserve">;   Dolores </w:t>
      </w:r>
      <w:proofErr w:type="spellStart"/>
      <w:r w:rsidRPr="002F5F15">
        <w:rPr>
          <w:rFonts w:ascii="Tw Cen MT" w:hAnsi="Tw Cen MT"/>
          <w:sz w:val="21"/>
          <w:szCs w:val="21"/>
          <w:lang w:eastAsia="ar-SA"/>
        </w:rPr>
        <w:t>McGoldrick</w:t>
      </w:r>
      <w:proofErr w:type="spellEnd"/>
      <w:r w:rsidRPr="002F5F15">
        <w:rPr>
          <w:rFonts w:ascii="Tw Cen MT" w:hAnsi="Tw Cen MT"/>
          <w:sz w:val="21"/>
          <w:szCs w:val="21"/>
          <w:lang w:eastAsia="ar-SA"/>
        </w:rPr>
        <w:t xml:space="preserve"> at Ferncliff; Lori Pink</w:t>
      </w:r>
      <w:r w:rsidRPr="002F5F15">
        <w:rPr>
          <w:rFonts w:ascii="Tw Cen MT" w:hAnsi="Tw Cen MT"/>
          <w:sz w:val="21"/>
          <w:szCs w:val="21"/>
          <w:lang w:eastAsia="ar-SA"/>
        </w:rPr>
        <w:softHyphen/>
        <w:t xml:space="preserve">ham in Wingate at Ulster, Peter Jackson from Hurley, England, William </w:t>
      </w:r>
      <w:proofErr w:type="spellStart"/>
      <w:r w:rsidRPr="002F5F15">
        <w:rPr>
          <w:rFonts w:ascii="Tw Cen MT" w:hAnsi="Tw Cen MT"/>
          <w:sz w:val="21"/>
          <w:szCs w:val="21"/>
          <w:lang w:eastAsia="ar-SA"/>
        </w:rPr>
        <w:t>Wiacek</w:t>
      </w:r>
      <w:proofErr w:type="spellEnd"/>
      <w:r w:rsidRPr="002F5F15">
        <w:rPr>
          <w:rFonts w:ascii="Tw Cen MT" w:hAnsi="Tw Cen MT"/>
          <w:sz w:val="21"/>
          <w:szCs w:val="21"/>
          <w:lang w:eastAsia="ar-SA"/>
        </w:rPr>
        <w:t xml:space="preserve"> (Cathy McGraw’s brother), Bill </w:t>
      </w:r>
      <w:proofErr w:type="spellStart"/>
      <w:r w:rsidRPr="002F5F15">
        <w:rPr>
          <w:rFonts w:ascii="Tw Cen MT" w:hAnsi="Tw Cen MT"/>
          <w:sz w:val="21"/>
          <w:szCs w:val="21"/>
          <w:lang w:eastAsia="ar-SA"/>
        </w:rPr>
        <w:t>Gogg</w:t>
      </w:r>
      <w:proofErr w:type="spellEnd"/>
      <w:r w:rsidRPr="002F5F15">
        <w:rPr>
          <w:rFonts w:ascii="Tw Cen MT" w:hAnsi="Tw Cen MT"/>
          <w:sz w:val="21"/>
          <w:szCs w:val="21"/>
          <w:lang w:eastAsia="ar-SA"/>
        </w:rPr>
        <w:t xml:space="preserve"> is home.</w:t>
      </w:r>
    </w:p>
    <w:p w:rsidR="002F5F15" w:rsidRPr="002F5F15" w:rsidRDefault="002F5F15" w:rsidP="002F5F15">
      <w:pPr>
        <w:suppressAutoHyphens/>
        <w:autoSpaceDE/>
        <w:autoSpaceDN/>
        <w:adjustRightInd/>
        <w:rPr>
          <w:rFonts w:ascii="Tw Cen MT" w:hAnsi="Tw Cen MT"/>
          <w:sz w:val="21"/>
          <w:szCs w:val="20"/>
        </w:rPr>
      </w:pPr>
      <w:r w:rsidRPr="002F5F15">
        <w:rPr>
          <w:rFonts w:ascii="Tw Cen MT" w:hAnsi="Tw Cen MT"/>
          <w:b/>
          <w:sz w:val="21"/>
          <w:szCs w:val="20"/>
        </w:rPr>
        <w:t xml:space="preserve">Office hours are </w:t>
      </w:r>
      <w:r w:rsidRPr="002F5F15">
        <w:rPr>
          <w:rFonts w:ascii="Tw Cen MT" w:hAnsi="Tw Cen MT"/>
          <w:sz w:val="21"/>
          <w:szCs w:val="20"/>
        </w:rPr>
        <w:t xml:space="preserve">8:30-12:30 weekdays except Mondays.  </w:t>
      </w:r>
    </w:p>
    <w:p w:rsidR="002F5F15" w:rsidRPr="002F5F15" w:rsidRDefault="002F5F15" w:rsidP="002F5F15">
      <w:pPr>
        <w:suppressAutoHyphens/>
        <w:autoSpaceDE/>
        <w:autoSpaceDN/>
        <w:adjustRightInd/>
        <w:rPr>
          <w:rFonts w:ascii="Tw Cen MT" w:hAnsi="Tw Cen MT"/>
          <w:sz w:val="21"/>
          <w:szCs w:val="21"/>
        </w:rPr>
      </w:pPr>
      <w:r w:rsidRPr="002F5F15">
        <w:rPr>
          <w:rFonts w:ascii="Tw Cen MT" w:hAnsi="Tw Cen MT"/>
          <w:b/>
          <w:sz w:val="21"/>
          <w:szCs w:val="21"/>
        </w:rPr>
        <w:t xml:space="preserve">Large Print </w:t>
      </w:r>
      <w:r w:rsidRPr="002F5F15">
        <w:rPr>
          <w:rFonts w:ascii="Tw Cen MT" w:hAnsi="Tw Cen MT"/>
          <w:sz w:val="21"/>
          <w:szCs w:val="21"/>
        </w:rPr>
        <w:t>hymnals and bulletins are available in the narthex.</w:t>
      </w:r>
    </w:p>
    <w:p w:rsidR="002F5F15" w:rsidRPr="002F5F15" w:rsidRDefault="002F5F15" w:rsidP="002F5F15">
      <w:pPr>
        <w:suppressAutoHyphens/>
        <w:autoSpaceDE/>
        <w:autoSpaceDN/>
        <w:adjustRightInd/>
        <w:rPr>
          <w:rFonts w:ascii="Tw Cen MT" w:hAnsi="Tw Cen MT"/>
          <w:sz w:val="21"/>
          <w:szCs w:val="21"/>
        </w:rPr>
      </w:pPr>
      <w:r w:rsidRPr="002F5F15">
        <w:rPr>
          <w:rFonts w:ascii="Tw Cen MT" w:hAnsi="Tw Cen MT"/>
          <w:b/>
          <w:sz w:val="21"/>
          <w:szCs w:val="21"/>
        </w:rPr>
        <w:t xml:space="preserve">Hearing Assistance is Available: </w:t>
      </w:r>
      <w:r w:rsidRPr="002F5F15">
        <w:rPr>
          <w:rFonts w:ascii="Tw Cen MT" w:hAnsi="Tw Cen MT"/>
          <w:sz w:val="21"/>
          <w:szCs w:val="21"/>
        </w:rPr>
        <w:t xml:space="preserve"> Hearing assistance units are now available </w:t>
      </w:r>
    </w:p>
    <w:p w:rsidR="002F5F15" w:rsidRPr="002F5F15" w:rsidRDefault="002F5F15" w:rsidP="002F5F15">
      <w:pPr>
        <w:suppressAutoHyphens/>
        <w:autoSpaceDE/>
        <w:autoSpaceDN/>
        <w:adjustRightInd/>
        <w:ind w:left="270"/>
        <w:rPr>
          <w:rFonts w:ascii="Tw Cen MT" w:hAnsi="Tw Cen MT"/>
          <w:sz w:val="21"/>
          <w:szCs w:val="21"/>
        </w:rPr>
      </w:pPr>
      <w:proofErr w:type="gramStart"/>
      <w:r w:rsidRPr="002F5F15">
        <w:rPr>
          <w:rFonts w:ascii="Tw Cen MT" w:hAnsi="Tw Cen MT"/>
          <w:sz w:val="21"/>
          <w:szCs w:val="21"/>
        </w:rPr>
        <w:t>in</w:t>
      </w:r>
      <w:proofErr w:type="gramEnd"/>
      <w:r w:rsidRPr="002F5F15">
        <w:rPr>
          <w:rFonts w:ascii="Tw Cen MT" w:hAnsi="Tw Cen MT"/>
          <w:sz w:val="21"/>
          <w:szCs w:val="21"/>
        </w:rPr>
        <w:t xml:space="preserve"> the narthex.  See an usher for assistance.</w:t>
      </w:r>
    </w:p>
    <w:p w:rsidR="002F5F15" w:rsidRPr="002F5F15" w:rsidRDefault="002F5F15" w:rsidP="002F5F15">
      <w:pPr>
        <w:rPr>
          <w:rFonts w:ascii="Tw Cen MT" w:hAnsi="Tw Cen MT"/>
          <w:sz w:val="21"/>
          <w:szCs w:val="21"/>
        </w:rPr>
      </w:pPr>
      <w:r w:rsidRPr="002F5F15">
        <w:rPr>
          <w:rFonts w:ascii="Tw Cen MT" w:hAnsi="Tw Cen MT"/>
          <w:b/>
          <w:sz w:val="21"/>
          <w:szCs w:val="21"/>
        </w:rPr>
        <w:t xml:space="preserve">Bulletin Announcements on line:  </w:t>
      </w:r>
      <w:r w:rsidRPr="002F5F15">
        <w:rPr>
          <w:rFonts w:ascii="Tw Cen MT" w:hAnsi="Tw Cen MT"/>
          <w:sz w:val="21"/>
          <w:szCs w:val="21"/>
        </w:rPr>
        <w:t xml:space="preserve">Check out the announcements from this </w:t>
      </w:r>
    </w:p>
    <w:p w:rsidR="002F5F15" w:rsidRPr="002F5F15" w:rsidRDefault="002F5F15" w:rsidP="002F5F15">
      <w:pPr>
        <w:ind w:left="270"/>
        <w:rPr>
          <w:rFonts w:ascii="Tw Cen MT" w:hAnsi="Tw Cen MT"/>
          <w:sz w:val="21"/>
          <w:szCs w:val="21"/>
        </w:rPr>
      </w:pPr>
      <w:proofErr w:type="gramStart"/>
      <w:r w:rsidRPr="002F5F15">
        <w:rPr>
          <w:rFonts w:ascii="Tw Cen MT" w:hAnsi="Tw Cen MT"/>
          <w:sz w:val="21"/>
          <w:szCs w:val="21"/>
        </w:rPr>
        <w:t>week’s</w:t>
      </w:r>
      <w:proofErr w:type="gramEnd"/>
      <w:r w:rsidRPr="002F5F15">
        <w:rPr>
          <w:rFonts w:ascii="Tw Cen MT" w:hAnsi="Tw Cen MT"/>
          <w:sz w:val="21"/>
          <w:szCs w:val="21"/>
        </w:rPr>
        <w:t xml:space="preserve"> bulletin on the church’s website!  Go to the church’s website hurleyreformedchurch.org.  Click on calendars under website navigation (on left side of page).  They are listed in reverse date order (most recent first). </w:t>
      </w:r>
    </w:p>
    <w:p w:rsidR="002F5F15" w:rsidRPr="002F5F15" w:rsidRDefault="002F5F15" w:rsidP="002F5F15">
      <w:pPr>
        <w:suppressAutoHyphens/>
        <w:autoSpaceDE/>
        <w:autoSpaceDN/>
        <w:adjustRightInd/>
        <w:rPr>
          <w:rFonts w:ascii="Tw Cen MT" w:hAnsi="Tw Cen MT" w:cs="Candara"/>
          <w:sz w:val="21"/>
          <w:szCs w:val="21"/>
          <w:lang w:eastAsia="ar-SA"/>
        </w:rPr>
      </w:pPr>
      <w:r w:rsidRPr="002F5F15">
        <w:rPr>
          <w:rFonts w:ascii="Tw Cen MT" w:hAnsi="Tw Cen MT" w:cs="Candara"/>
          <w:b/>
          <w:sz w:val="21"/>
          <w:szCs w:val="21"/>
          <w:lang w:eastAsia="ar-SA"/>
        </w:rPr>
        <w:t>Audio recordings</w:t>
      </w:r>
      <w:r w:rsidRPr="002F5F15">
        <w:rPr>
          <w:rFonts w:ascii="Tw Cen MT" w:hAnsi="Tw Cen MT" w:cs="Candara"/>
          <w:sz w:val="21"/>
          <w:szCs w:val="21"/>
          <w:lang w:eastAsia="ar-SA"/>
        </w:rPr>
        <w:t xml:space="preserve"> of the weekly sermon are available on our website, </w:t>
      </w:r>
    </w:p>
    <w:p w:rsidR="002F5F15" w:rsidRPr="002F5F15" w:rsidRDefault="002F5F15" w:rsidP="002F5F15">
      <w:pPr>
        <w:autoSpaceDE/>
        <w:autoSpaceDN/>
        <w:adjustRightInd/>
        <w:rPr>
          <w:rFonts w:ascii="Tw Cen MT" w:hAnsi="Tw Cen MT" w:cs="Candara"/>
          <w:sz w:val="21"/>
          <w:szCs w:val="21"/>
          <w:lang w:eastAsia="ar-SA"/>
        </w:rPr>
      </w:pPr>
      <w:r w:rsidRPr="002F5F15">
        <w:rPr>
          <w:rFonts w:ascii="Tw Cen MT" w:hAnsi="Tw Cen MT" w:cs="Candara"/>
          <w:sz w:val="21"/>
          <w:szCs w:val="21"/>
          <w:lang w:eastAsia="ar-SA"/>
        </w:rPr>
        <w:t>HurleyReformedChurch.org and on CDs which are on the table in the narthex</w:t>
      </w:r>
    </w:p>
    <w:p w:rsidR="002F5F15" w:rsidRPr="002F5F15" w:rsidRDefault="002F5F15" w:rsidP="002F5F15">
      <w:pPr>
        <w:suppressAutoHyphens/>
        <w:autoSpaceDE/>
        <w:autoSpaceDN/>
        <w:adjustRightInd/>
        <w:rPr>
          <w:rFonts w:ascii="Tw Cen MT" w:hAnsi="Tw Cen MT" w:cs="Candara"/>
          <w:sz w:val="21"/>
          <w:szCs w:val="21"/>
          <w:lang w:eastAsia="ar-SA"/>
        </w:rPr>
      </w:pPr>
      <w:r w:rsidRPr="002F5F15">
        <w:rPr>
          <w:rFonts w:ascii="Nyala" w:hAnsi="Nyala"/>
          <w:b/>
          <w:sz w:val="21"/>
        </w:rPr>
        <w:t>_______________________________</w:t>
      </w:r>
      <w:r>
        <w:rPr>
          <w:rFonts w:ascii="Nyala" w:hAnsi="Nyala"/>
          <w:b/>
          <w:sz w:val="21"/>
        </w:rPr>
        <w:t>_______________________</w:t>
      </w:r>
    </w:p>
    <w:p w:rsidR="002F5F15" w:rsidRPr="002F5F15" w:rsidRDefault="002F5F15" w:rsidP="002F5F15">
      <w:pPr>
        <w:autoSpaceDE/>
        <w:autoSpaceDN/>
        <w:adjustRightInd/>
        <w:rPr>
          <w:rFonts w:ascii="Tw Cen MT" w:hAnsi="Tw Cen MT" w:cs="Candara"/>
          <w:sz w:val="21"/>
          <w:szCs w:val="21"/>
          <w:lang w:eastAsia="ar-SA"/>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r>
        <w:rPr>
          <w:rFonts w:ascii="Tw Cen MT" w:hAnsi="Tw Cen MT"/>
          <w:b/>
          <w:noProof/>
          <w:sz w:val="21"/>
          <w:szCs w:val="21"/>
        </w:rPr>
        <w:drawing>
          <wp:anchor distT="0" distB="0" distL="114300" distR="114300" simplePos="0" relativeHeight="251662336" behindDoc="0" locked="0" layoutInCell="1" allowOverlap="1" wp14:anchorId="39281613" wp14:editId="51E3AB0C">
            <wp:simplePos x="0" y="0"/>
            <wp:positionH relativeFrom="column">
              <wp:posOffset>9525</wp:posOffset>
            </wp:positionH>
            <wp:positionV relativeFrom="margin">
              <wp:posOffset>4648835</wp:posOffset>
            </wp:positionV>
            <wp:extent cx="1945640" cy="1514475"/>
            <wp:effectExtent l="0" t="0" r="0" b="9525"/>
            <wp:wrapSquare wrapText="bothSides"/>
            <wp:docPr id="1" name="Picture 1" descr="Christmas Eve Worsh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Eve Worship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1514475"/>
                    </a:xfrm>
                    <a:prstGeom prst="rect">
                      <a:avLst/>
                    </a:prstGeom>
                    <a:noFill/>
                  </pic:spPr>
                </pic:pic>
              </a:graphicData>
            </a:graphic>
            <wp14:sizeRelH relativeFrom="page">
              <wp14:pctWidth>0</wp14:pctWidth>
            </wp14:sizeRelH>
            <wp14:sizeRelV relativeFrom="page">
              <wp14:pctHeight>0</wp14:pctHeight>
            </wp14:sizeRelV>
          </wp:anchor>
        </w:drawing>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bookmarkStart w:id="0" w:name="_GoBack"/>
      <w:bookmarkEnd w:id="0"/>
      <w:r w:rsidRPr="002F5F15">
        <w:rPr>
          <w:rFonts w:ascii="Tw Cen MT" w:hAnsi="Tw Cen MT"/>
          <w:b/>
          <w:noProof/>
          <w:sz w:val="21"/>
          <w:szCs w:val="21"/>
        </w:rPr>
        <w:drawing>
          <wp:anchor distT="0" distB="0" distL="114300" distR="114300" simplePos="0" relativeHeight="251660288" behindDoc="0" locked="0" layoutInCell="1" allowOverlap="1" wp14:anchorId="322E898E" wp14:editId="3E5FE90C">
            <wp:simplePos x="0" y="0"/>
            <wp:positionH relativeFrom="column">
              <wp:posOffset>1123950</wp:posOffset>
            </wp:positionH>
            <wp:positionV relativeFrom="margin">
              <wp:posOffset>1295400</wp:posOffset>
            </wp:positionV>
            <wp:extent cx="1945640" cy="1514475"/>
            <wp:effectExtent l="0" t="0" r="0" b="9525"/>
            <wp:wrapSquare wrapText="bothSides"/>
            <wp:docPr id="5" name="Picture 5" descr="Christmas Eve Worsh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Eve Worship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1514475"/>
                    </a:xfrm>
                    <a:prstGeom prst="rect">
                      <a:avLst/>
                    </a:prstGeom>
                    <a:noFill/>
                  </pic:spPr>
                </pic:pic>
              </a:graphicData>
            </a:graphic>
            <wp14:sizeRelH relativeFrom="page">
              <wp14:pctWidth>0</wp14:pctWidth>
            </wp14:sizeRelH>
            <wp14:sizeRelV relativeFrom="page">
              <wp14:pctHeight>0</wp14:pctHeight>
            </wp14:sizeRelV>
          </wp:anchor>
        </w:drawing>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rPr>
          <w:rFonts w:ascii="Perpetua" w:hAnsi="Perpetua"/>
          <w:i/>
          <w:iCs/>
          <w:sz w:val="36"/>
          <w:szCs w:val="36"/>
          <w:lang w:val="en"/>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spacing w:before="120" w:after="59"/>
        <w:jc w:val="center"/>
        <w:rPr>
          <w:rFonts w:ascii="Perpetua" w:hAnsi="Perpetua"/>
          <w:i/>
          <w:iCs/>
          <w:sz w:val="36"/>
          <w:szCs w:val="36"/>
          <w:lang w:val="en"/>
        </w:rPr>
      </w:pPr>
      <w:r w:rsidRPr="002F5F15">
        <w:rPr>
          <w:rFonts w:ascii="Perpetua" w:hAnsi="Perpetua"/>
          <w:i/>
          <w:iCs/>
          <w:sz w:val="36"/>
          <w:szCs w:val="36"/>
          <w:lang w:val="en"/>
        </w:rPr>
        <w:t>O Come, Let Us Adore Him</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r w:rsidRPr="002F5F15">
        <w:rPr>
          <w:rFonts w:ascii="Perpetua" w:hAnsi="Perpetua"/>
          <w:i/>
          <w:iCs/>
          <w:sz w:val="26"/>
          <w:szCs w:val="26"/>
          <w:lang w:val="en"/>
        </w:rPr>
        <w:t>You and Your family are invited to join us to celebrate the birth of Jesus Christ in our Christmas Eve Services:</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b/>
          <w:i/>
          <w:iCs/>
          <w:sz w:val="26"/>
          <w:szCs w:val="26"/>
          <w:lang w:val="en"/>
        </w:rPr>
      </w:pP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2F5F15">
        <w:rPr>
          <w:rFonts w:ascii="Perpetua" w:hAnsi="Perpetua"/>
          <w:b/>
          <w:i/>
          <w:iCs/>
          <w:sz w:val="26"/>
          <w:szCs w:val="26"/>
          <w:lang w:val="en"/>
        </w:rPr>
        <w:t>7:00pm</w:t>
      </w:r>
      <w:proofErr w:type="spellEnd"/>
      <w:r w:rsidRPr="002F5F15">
        <w:rPr>
          <w:rFonts w:ascii="Perpetua" w:hAnsi="Perpetua"/>
          <w:b/>
          <w:i/>
          <w:iCs/>
          <w:sz w:val="26"/>
          <w:szCs w:val="26"/>
          <w:lang w:val="en"/>
        </w:rPr>
        <w:t xml:space="preserve"> -</w:t>
      </w:r>
      <w:r w:rsidRPr="002F5F15">
        <w:rPr>
          <w:rFonts w:ascii="Perpetua" w:hAnsi="Perpetua"/>
          <w:i/>
          <w:iCs/>
          <w:sz w:val="26"/>
          <w:szCs w:val="26"/>
          <w:lang w:val="en"/>
        </w:rPr>
        <w:t xml:space="preserve"> A service of Carols and Candles to welcome the Light that comes in the Christ Child</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59"/>
        <w:ind w:firstLine="720"/>
        <w:jc w:val="center"/>
        <w:rPr>
          <w:rFonts w:ascii="Perpetua" w:hAnsi="Perpetua"/>
          <w:i/>
          <w:iCs/>
          <w:sz w:val="26"/>
          <w:szCs w:val="26"/>
          <w:lang w:val="en"/>
        </w:rPr>
      </w:pPr>
      <w:proofErr w:type="spellStart"/>
      <w:r w:rsidRPr="002F5F15">
        <w:rPr>
          <w:rFonts w:ascii="Perpetua" w:hAnsi="Perpetua"/>
          <w:b/>
          <w:i/>
          <w:iCs/>
          <w:sz w:val="26"/>
          <w:szCs w:val="26"/>
          <w:lang w:val="en"/>
        </w:rPr>
        <w:t>9:00pm</w:t>
      </w:r>
      <w:proofErr w:type="spellEnd"/>
      <w:r w:rsidRPr="002F5F15">
        <w:rPr>
          <w:rFonts w:ascii="Perpetua" w:hAnsi="Perpetua"/>
          <w:b/>
          <w:i/>
          <w:iCs/>
          <w:sz w:val="26"/>
          <w:szCs w:val="26"/>
          <w:lang w:val="en"/>
        </w:rPr>
        <w:t xml:space="preserve"> -</w:t>
      </w:r>
      <w:r w:rsidRPr="002F5F15">
        <w:rPr>
          <w:rFonts w:ascii="Perpetua" w:hAnsi="Perpetua"/>
          <w:i/>
          <w:iCs/>
          <w:sz w:val="26"/>
          <w:szCs w:val="26"/>
          <w:lang w:val="en"/>
        </w:rPr>
        <w:t xml:space="preserve"> We celebrate His birth with a service of Carols, Candles, and Celebration of the Lord’s Supper </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before="120"/>
        <w:jc w:val="center"/>
        <w:rPr>
          <w:rFonts w:ascii="Perpetua" w:hAnsi="Perpetua"/>
          <w:i/>
          <w:iCs/>
          <w:sz w:val="26"/>
          <w:szCs w:val="26"/>
          <w:lang w:val="en"/>
        </w:rPr>
      </w:pPr>
      <w:r w:rsidRPr="002F5F15">
        <w:rPr>
          <w:rFonts w:ascii="Perpetua" w:hAnsi="Perpetua"/>
          <w:i/>
          <w:iCs/>
          <w:sz w:val="26"/>
          <w:szCs w:val="26"/>
          <w:lang w:val="en"/>
        </w:rPr>
        <w:t xml:space="preserve">Experience the Wonder in the beauty of the season  </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2F5F15">
        <w:rPr>
          <w:rFonts w:ascii="Perpetua" w:hAnsi="Perpetua"/>
          <w:i/>
          <w:iCs/>
          <w:sz w:val="26"/>
          <w:szCs w:val="26"/>
          <w:lang w:val="en"/>
        </w:rPr>
        <w:t>as</w:t>
      </w:r>
      <w:proofErr w:type="gramEnd"/>
      <w:r w:rsidRPr="002F5F15">
        <w:rPr>
          <w:rFonts w:ascii="Perpetua" w:hAnsi="Perpetua"/>
          <w:i/>
          <w:iCs/>
          <w:sz w:val="26"/>
          <w:szCs w:val="26"/>
          <w:lang w:val="en"/>
        </w:rPr>
        <w:t xml:space="preserve"> we join together in the sanctuary to welcome Him  </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2F5F15">
        <w:rPr>
          <w:rFonts w:ascii="Perpetua" w:hAnsi="Perpetua"/>
          <w:i/>
          <w:iCs/>
          <w:sz w:val="26"/>
          <w:szCs w:val="26"/>
          <w:lang w:val="en"/>
        </w:rPr>
        <w:t>as</w:t>
      </w:r>
      <w:proofErr w:type="gramEnd"/>
      <w:r w:rsidRPr="002F5F15">
        <w:rPr>
          <w:rFonts w:ascii="Perpetua" w:hAnsi="Perpetua"/>
          <w:i/>
          <w:iCs/>
          <w:sz w:val="26"/>
          <w:szCs w:val="26"/>
          <w:lang w:val="en"/>
        </w:rPr>
        <w:t xml:space="preserve"> the Babe of Bethlehem who comes to give us joy and </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roofErr w:type="gramStart"/>
      <w:r w:rsidRPr="002F5F15">
        <w:rPr>
          <w:rFonts w:ascii="Perpetua" w:hAnsi="Perpetua"/>
          <w:i/>
          <w:iCs/>
          <w:sz w:val="26"/>
          <w:szCs w:val="26"/>
          <w:lang w:val="en"/>
        </w:rPr>
        <w:t>peace</w:t>
      </w:r>
      <w:proofErr w:type="gramEnd"/>
      <w:r w:rsidRPr="002F5F15">
        <w:rPr>
          <w:rFonts w:ascii="Perpetua" w:hAnsi="Perpetua"/>
          <w:i/>
          <w:iCs/>
          <w:sz w:val="26"/>
          <w:szCs w:val="26"/>
          <w:lang w:val="en"/>
        </w:rPr>
        <w:t>, this night and all year long.</w:t>
      </w:r>
    </w:p>
    <w:p w:rsidR="002F5F15" w:rsidRPr="002F5F15" w:rsidRDefault="002F5F15" w:rsidP="002F5F15">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altName w:val="Segoe UI"/>
    <w:charset w:val="00"/>
    <w:family w:val="swiss"/>
    <w:pitch w:val="variable"/>
    <w:sig w:usb0="00000001" w:usb1="00000000" w:usb2="00000000" w:usb3="00000000" w:csb0="00000093" w:csb1="00000000"/>
  </w:font>
  <w:font w:name="Nyala">
    <w:altName w:val="Times New Roman"/>
    <w:panose1 w:val="02000504070300020003"/>
    <w:charset w:val="00"/>
    <w:family w:val="auto"/>
    <w:pitch w:val="variable"/>
    <w:sig w:usb0="00000001" w:usb1="00000000" w:usb2="00000800" w:usb3="00000000" w:csb0="00000093"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5F1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600AA"/>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292D-B7F6-48FB-BA44-0E0BDA14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2</cp:revision>
  <dcterms:created xsi:type="dcterms:W3CDTF">2017-12-19T16:00:00Z</dcterms:created>
  <dcterms:modified xsi:type="dcterms:W3CDTF">2017-12-19T16:00:00Z</dcterms:modified>
</cp:coreProperties>
</file>